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F0" w:rsidRDefault="007418F0" w:rsidP="007418F0">
      <w:pPr>
        <w:adjustRightInd w:val="0"/>
        <w:snapToGrid w:val="0"/>
        <w:contextualSpacing/>
        <w:jc w:val="center"/>
        <w:rPr>
          <w:sz w:val="24"/>
          <w:szCs w:val="24"/>
        </w:rPr>
      </w:pPr>
      <w:r>
        <w:rPr>
          <w:rFonts w:hint="eastAsia"/>
          <w:sz w:val="24"/>
          <w:szCs w:val="24"/>
        </w:rPr>
        <w:t>せたがやｅカレッジサイトリニューアル及び運用・保守</w:t>
      </w:r>
    </w:p>
    <w:p w:rsidR="007418F0" w:rsidRDefault="007418F0" w:rsidP="007418F0">
      <w:pPr>
        <w:adjustRightInd w:val="0"/>
        <w:snapToGrid w:val="0"/>
        <w:contextualSpacing/>
        <w:jc w:val="center"/>
        <w:rPr>
          <w:sz w:val="24"/>
          <w:szCs w:val="24"/>
        </w:rPr>
      </w:pPr>
      <w:r>
        <w:rPr>
          <w:rFonts w:hint="eastAsia"/>
          <w:sz w:val="24"/>
          <w:szCs w:val="24"/>
        </w:rPr>
        <w:t>（コンテンツ作成含む）に関する業務委託プロポーザル参加表明書</w:t>
      </w:r>
    </w:p>
    <w:p w:rsidR="007418F0" w:rsidRDefault="007418F0" w:rsidP="007418F0">
      <w:pPr>
        <w:adjustRightInd w:val="0"/>
        <w:snapToGrid w:val="0"/>
        <w:contextualSpacing/>
        <w:jc w:val="center"/>
        <w:rPr>
          <w:sz w:val="24"/>
          <w:szCs w:val="24"/>
        </w:rPr>
      </w:pPr>
    </w:p>
    <w:p w:rsidR="007418F0" w:rsidRDefault="007418F0" w:rsidP="007418F0">
      <w:pPr>
        <w:adjustRightInd w:val="0"/>
        <w:snapToGrid w:val="0"/>
        <w:contextualSpacing/>
        <w:jc w:val="left"/>
        <w:rPr>
          <w:sz w:val="24"/>
          <w:szCs w:val="24"/>
        </w:rPr>
      </w:pPr>
      <w:r>
        <w:rPr>
          <w:rFonts w:hint="eastAsia"/>
          <w:sz w:val="24"/>
          <w:szCs w:val="24"/>
        </w:rPr>
        <w:t>せたがやｅカレッジ</w:t>
      </w:r>
    </w:p>
    <w:p w:rsidR="007418F0" w:rsidRDefault="007418F0" w:rsidP="007418F0">
      <w:pPr>
        <w:adjustRightInd w:val="0"/>
        <w:snapToGrid w:val="0"/>
        <w:contextualSpacing/>
        <w:jc w:val="left"/>
        <w:rPr>
          <w:sz w:val="24"/>
          <w:szCs w:val="24"/>
        </w:rPr>
      </w:pPr>
      <w:r>
        <w:rPr>
          <w:rFonts w:hint="eastAsia"/>
          <w:sz w:val="24"/>
          <w:szCs w:val="24"/>
        </w:rPr>
        <w:t>運営委員会　事務局あて</w:t>
      </w:r>
    </w:p>
    <w:p w:rsidR="007418F0" w:rsidRDefault="007418F0" w:rsidP="007418F0">
      <w:pPr>
        <w:adjustRightInd w:val="0"/>
        <w:snapToGrid w:val="0"/>
        <w:contextualSpacing/>
        <w:jc w:val="left"/>
        <w:rPr>
          <w:sz w:val="24"/>
          <w:szCs w:val="24"/>
        </w:rPr>
      </w:pPr>
    </w:p>
    <w:tbl>
      <w:tblPr>
        <w:tblStyle w:val="a3"/>
        <w:tblW w:w="0" w:type="auto"/>
        <w:tblLook w:val="04A0" w:firstRow="1" w:lastRow="0" w:firstColumn="1" w:lastColumn="0" w:noHBand="0" w:noVBand="1"/>
      </w:tblPr>
      <w:tblGrid>
        <w:gridCol w:w="2405"/>
        <w:gridCol w:w="6089"/>
      </w:tblGrid>
      <w:tr w:rsidR="007418F0" w:rsidTr="007418F0">
        <w:trPr>
          <w:trHeight w:val="851"/>
        </w:trPr>
        <w:tc>
          <w:tcPr>
            <w:tcW w:w="2405" w:type="dxa"/>
          </w:tcPr>
          <w:p w:rsidR="007418F0" w:rsidRDefault="007418F0" w:rsidP="007418F0">
            <w:pPr>
              <w:adjustRightInd w:val="0"/>
              <w:snapToGrid w:val="0"/>
              <w:contextualSpacing/>
              <w:jc w:val="left"/>
              <w:rPr>
                <w:rFonts w:hint="eastAsia"/>
                <w:sz w:val="24"/>
                <w:szCs w:val="24"/>
              </w:rPr>
            </w:pPr>
            <w:r>
              <w:rPr>
                <w:rFonts w:hint="eastAsia"/>
                <w:sz w:val="24"/>
                <w:szCs w:val="24"/>
              </w:rPr>
              <w:t>法人・団体名称</w:t>
            </w:r>
          </w:p>
        </w:tc>
        <w:tc>
          <w:tcPr>
            <w:tcW w:w="6089" w:type="dxa"/>
          </w:tcPr>
          <w:p w:rsidR="007418F0" w:rsidRDefault="007418F0" w:rsidP="007418F0">
            <w:pPr>
              <w:adjustRightInd w:val="0"/>
              <w:snapToGrid w:val="0"/>
              <w:contextualSpacing/>
              <w:jc w:val="left"/>
              <w:rPr>
                <w:rFonts w:hint="eastAsia"/>
                <w:sz w:val="24"/>
                <w:szCs w:val="24"/>
              </w:rPr>
            </w:pPr>
          </w:p>
        </w:tc>
      </w:tr>
      <w:tr w:rsidR="007418F0" w:rsidTr="007418F0">
        <w:trPr>
          <w:trHeight w:val="851"/>
        </w:trPr>
        <w:tc>
          <w:tcPr>
            <w:tcW w:w="2405" w:type="dxa"/>
          </w:tcPr>
          <w:p w:rsidR="007418F0" w:rsidRDefault="007418F0" w:rsidP="007418F0">
            <w:pPr>
              <w:adjustRightInd w:val="0"/>
              <w:snapToGrid w:val="0"/>
              <w:contextualSpacing/>
              <w:jc w:val="left"/>
              <w:rPr>
                <w:rFonts w:hint="eastAsia"/>
                <w:sz w:val="24"/>
                <w:szCs w:val="24"/>
              </w:rPr>
            </w:pPr>
            <w:r>
              <w:rPr>
                <w:rFonts w:hint="eastAsia"/>
                <w:sz w:val="24"/>
                <w:szCs w:val="24"/>
              </w:rPr>
              <w:t>代表者名</w:t>
            </w:r>
          </w:p>
        </w:tc>
        <w:tc>
          <w:tcPr>
            <w:tcW w:w="6089" w:type="dxa"/>
          </w:tcPr>
          <w:p w:rsidR="007418F0" w:rsidRDefault="007418F0" w:rsidP="007418F0">
            <w:pPr>
              <w:adjustRightInd w:val="0"/>
              <w:snapToGrid w:val="0"/>
              <w:contextualSpacing/>
              <w:jc w:val="left"/>
              <w:rPr>
                <w:rFonts w:hint="eastAsia"/>
                <w:sz w:val="24"/>
                <w:szCs w:val="24"/>
              </w:rPr>
            </w:pPr>
          </w:p>
        </w:tc>
      </w:tr>
      <w:tr w:rsidR="007418F0" w:rsidTr="007418F0">
        <w:trPr>
          <w:trHeight w:val="851"/>
        </w:trPr>
        <w:tc>
          <w:tcPr>
            <w:tcW w:w="2405" w:type="dxa"/>
          </w:tcPr>
          <w:p w:rsidR="007418F0" w:rsidRDefault="007418F0" w:rsidP="007418F0">
            <w:pPr>
              <w:adjustRightInd w:val="0"/>
              <w:snapToGrid w:val="0"/>
              <w:contextualSpacing/>
              <w:jc w:val="left"/>
              <w:rPr>
                <w:rFonts w:hint="eastAsia"/>
                <w:sz w:val="24"/>
                <w:szCs w:val="24"/>
              </w:rPr>
            </w:pPr>
            <w:r>
              <w:rPr>
                <w:rFonts w:hint="eastAsia"/>
                <w:sz w:val="24"/>
                <w:szCs w:val="24"/>
              </w:rPr>
              <w:t>担当者</w:t>
            </w:r>
          </w:p>
        </w:tc>
        <w:tc>
          <w:tcPr>
            <w:tcW w:w="6089" w:type="dxa"/>
          </w:tcPr>
          <w:p w:rsidR="007418F0" w:rsidRDefault="007418F0" w:rsidP="007418F0">
            <w:pPr>
              <w:adjustRightInd w:val="0"/>
              <w:snapToGrid w:val="0"/>
              <w:contextualSpacing/>
              <w:jc w:val="left"/>
              <w:rPr>
                <w:rFonts w:hint="eastAsia"/>
                <w:sz w:val="24"/>
                <w:szCs w:val="24"/>
              </w:rPr>
            </w:pPr>
          </w:p>
        </w:tc>
      </w:tr>
      <w:tr w:rsidR="007418F0" w:rsidTr="007418F0">
        <w:trPr>
          <w:trHeight w:val="851"/>
        </w:trPr>
        <w:tc>
          <w:tcPr>
            <w:tcW w:w="2405" w:type="dxa"/>
          </w:tcPr>
          <w:p w:rsidR="007418F0" w:rsidRDefault="007418F0" w:rsidP="007418F0">
            <w:pPr>
              <w:adjustRightInd w:val="0"/>
              <w:snapToGrid w:val="0"/>
              <w:contextualSpacing/>
              <w:jc w:val="left"/>
              <w:rPr>
                <w:rFonts w:hint="eastAsia"/>
                <w:sz w:val="24"/>
                <w:szCs w:val="24"/>
              </w:rPr>
            </w:pPr>
            <w:r>
              <w:rPr>
                <w:rFonts w:hint="eastAsia"/>
                <w:sz w:val="24"/>
                <w:szCs w:val="24"/>
              </w:rPr>
              <w:t>連絡先電話番号</w:t>
            </w:r>
          </w:p>
        </w:tc>
        <w:tc>
          <w:tcPr>
            <w:tcW w:w="6089" w:type="dxa"/>
          </w:tcPr>
          <w:p w:rsidR="007418F0" w:rsidRDefault="007418F0" w:rsidP="007418F0">
            <w:pPr>
              <w:adjustRightInd w:val="0"/>
              <w:snapToGrid w:val="0"/>
              <w:contextualSpacing/>
              <w:jc w:val="left"/>
              <w:rPr>
                <w:rFonts w:hint="eastAsia"/>
                <w:sz w:val="24"/>
                <w:szCs w:val="24"/>
              </w:rPr>
            </w:pPr>
          </w:p>
        </w:tc>
      </w:tr>
      <w:tr w:rsidR="007418F0" w:rsidTr="007418F0">
        <w:trPr>
          <w:trHeight w:val="851"/>
        </w:trPr>
        <w:tc>
          <w:tcPr>
            <w:tcW w:w="2405" w:type="dxa"/>
          </w:tcPr>
          <w:p w:rsidR="007418F0" w:rsidRDefault="007418F0" w:rsidP="007418F0">
            <w:pPr>
              <w:adjustRightInd w:val="0"/>
              <w:snapToGrid w:val="0"/>
              <w:contextualSpacing/>
              <w:jc w:val="left"/>
              <w:rPr>
                <w:rFonts w:hint="eastAsia"/>
                <w:sz w:val="24"/>
                <w:szCs w:val="24"/>
              </w:rPr>
            </w:pPr>
            <w:r>
              <w:rPr>
                <w:rFonts w:hint="eastAsia"/>
                <w:sz w:val="24"/>
                <w:szCs w:val="24"/>
              </w:rPr>
              <w:t>メールアドレス</w:t>
            </w:r>
          </w:p>
        </w:tc>
        <w:tc>
          <w:tcPr>
            <w:tcW w:w="6089" w:type="dxa"/>
          </w:tcPr>
          <w:p w:rsidR="007418F0" w:rsidRDefault="007418F0" w:rsidP="007418F0">
            <w:pPr>
              <w:adjustRightInd w:val="0"/>
              <w:snapToGrid w:val="0"/>
              <w:contextualSpacing/>
              <w:jc w:val="left"/>
              <w:rPr>
                <w:rFonts w:hint="eastAsia"/>
                <w:sz w:val="24"/>
                <w:szCs w:val="24"/>
              </w:rPr>
            </w:pPr>
          </w:p>
        </w:tc>
      </w:tr>
      <w:tr w:rsidR="007418F0" w:rsidTr="00705F26">
        <w:tc>
          <w:tcPr>
            <w:tcW w:w="8494" w:type="dxa"/>
            <w:gridSpan w:val="2"/>
          </w:tcPr>
          <w:p w:rsidR="0047745E" w:rsidRPr="0047745E" w:rsidRDefault="0047745E" w:rsidP="0047745E">
            <w:pPr>
              <w:adjustRightInd w:val="0"/>
              <w:snapToGrid w:val="0"/>
              <w:contextualSpacing/>
              <w:jc w:val="left"/>
              <w:rPr>
                <w:sz w:val="24"/>
                <w:szCs w:val="24"/>
              </w:rPr>
            </w:pPr>
            <w:r w:rsidRPr="0047745E">
              <w:rPr>
                <w:rFonts w:hint="eastAsia"/>
                <w:sz w:val="24"/>
                <w:szCs w:val="24"/>
              </w:rPr>
              <w:t>審査の応募は、次に掲げる全ての条件に該当する事業者を対象とする。（１）下記の書類を提出すること。</w:t>
            </w:r>
          </w:p>
          <w:p w:rsidR="0047745E" w:rsidRPr="0047745E" w:rsidRDefault="0047745E" w:rsidP="0047745E">
            <w:pPr>
              <w:adjustRightInd w:val="0"/>
              <w:snapToGrid w:val="0"/>
              <w:contextualSpacing/>
              <w:jc w:val="left"/>
              <w:rPr>
                <w:sz w:val="24"/>
                <w:szCs w:val="24"/>
              </w:rPr>
            </w:pPr>
            <w:r w:rsidRPr="0047745E">
              <w:rPr>
                <w:rFonts w:hint="eastAsia"/>
                <w:sz w:val="24"/>
                <w:szCs w:val="24"/>
              </w:rPr>
              <w:t>①履歴事項全部証明書</w:t>
            </w:r>
          </w:p>
          <w:p w:rsidR="0047745E" w:rsidRPr="0047745E" w:rsidRDefault="0047745E" w:rsidP="0047745E">
            <w:pPr>
              <w:adjustRightInd w:val="0"/>
              <w:snapToGrid w:val="0"/>
              <w:contextualSpacing/>
              <w:jc w:val="left"/>
              <w:rPr>
                <w:sz w:val="24"/>
                <w:szCs w:val="24"/>
              </w:rPr>
            </w:pPr>
            <w:r w:rsidRPr="0047745E">
              <w:rPr>
                <w:rFonts w:hint="eastAsia"/>
                <w:sz w:val="24"/>
                <w:szCs w:val="24"/>
              </w:rPr>
              <w:t>②税務署が発行する納税証明書（「法人税」及び「消費税及び地方消費税」）</w:t>
            </w:r>
          </w:p>
          <w:p w:rsidR="0047745E" w:rsidRPr="0047745E" w:rsidRDefault="0047745E" w:rsidP="0047745E">
            <w:pPr>
              <w:adjustRightInd w:val="0"/>
              <w:snapToGrid w:val="0"/>
              <w:contextualSpacing/>
              <w:jc w:val="left"/>
              <w:rPr>
                <w:sz w:val="24"/>
                <w:szCs w:val="24"/>
              </w:rPr>
            </w:pPr>
            <w:r w:rsidRPr="0047745E">
              <w:rPr>
                <w:rFonts w:hint="eastAsia"/>
                <w:sz w:val="24"/>
                <w:szCs w:val="24"/>
              </w:rPr>
              <w:t>③提案を行う営業所が所在する都道府県が発行する法人事業税の納税証明書</w:t>
            </w:r>
          </w:p>
          <w:p w:rsidR="0047745E" w:rsidRPr="0047745E" w:rsidRDefault="0047745E" w:rsidP="0047745E">
            <w:pPr>
              <w:adjustRightInd w:val="0"/>
              <w:snapToGrid w:val="0"/>
              <w:contextualSpacing/>
              <w:jc w:val="left"/>
              <w:rPr>
                <w:sz w:val="24"/>
                <w:szCs w:val="24"/>
              </w:rPr>
            </w:pPr>
            <w:r w:rsidRPr="0047745E">
              <w:rPr>
                <w:rFonts w:hint="eastAsia"/>
                <w:sz w:val="24"/>
                <w:szCs w:val="24"/>
              </w:rPr>
              <w:t>（営業所の所在都道府県が発行できない場合は、本店の所在都道府県が発行するものでも可）</w:t>
            </w:r>
          </w:p>
          <w:p w:rsidR="0047745E" w:rsidRPr="0047745E" w:rsidRDefault="0047745E" w:rsidP="0047745E">
            <w:pPr>
              <w:adjustRightInd w:val="0"/>
              <w:snapToGrid w:val="0"/>
              <w:contextualSpacing/>
              <w:jc w:val="left"/>
              <w:rPr>
                <w:sz w:val="24"/>
                <w:szCs w:val="24"/>
              </w:rPr>
            </w:pPr>
            <w:r w:rsidRPr="0047745E">
              <w:rPr>
                <w:rFonts w:hint="eastAsia"/>
                <w:sz w:val="24"/>
                <w:szCs w:val="24"/>
              </w:rPr>
              <w:t>④財務諸表（直近過去２年間）</w:t>
            </w:r>
          </w:p>
          <w:p w:rsidR="0047745E" w:rsidRDefault="0047745E" w:rsidP="0047745E">
            <w:pPr>
              <w:adjustRightInd w:val="0"/>
              <w:snapToGrid w:val="0"/>
              <w:contextualSpacing/>
              <w:jc w:val="left"/>
              <w:rPr>
                <w:sz w:val="24"/>
                <w:szCs w:val="24"/>
              </w:rPr>
            </w:pPr>
            <w:r w:rsidRPr="0047745E">
              <w:rPr>
                <w:rFonts w:hint="eastAsia"/>
                <w:sz w:val="24"/>
                <w:szCs w:val="24"/>
              </w:rPr>
              <w:t>（２）法人税・消費税に滞納がないこと。</w:t>
            </w:r>
          </w:p>
          <w:p w:rsidR="007418F0" w:rsidRPr="0047745E" w:rsidRDefault="0047745E" w:rsidP="007418F0">
            <w:pPr>
              <w:adjustRightInd w:val="0"/>
              <w:snapToGrid w:val="0"/>
              <w:contextualSpacing/>
              <w:jc w:val="left"/>
              <w:rPr>
                <w:rFonts w:hint="eastAsia"/>
                <w:sz w:val="24"/>
                <w:szCs w:val="24"/>
              </w:rPr>
            </w:pPr>
            <w:r w:rsidRPr="0047745E">
              <w:rPr>
                <w:rFonts w:hint="eastAsia"/>
                <w:sz w:val="24"/>
                <w:szCs w:val="24"/>
              </w:rPr>
              <w:t>（３）現在及び過去において業務停止等の行政処分を受けていないこと。</w:t>
            </w:r>
          </w:p>
        </w:tc>
      </w:tr>
    </w:tbl>
    <w:p w:rsidR="007418F0" w:rsidRDefault="007418F0" w:rsidP="007418F0">
      <w:pPr>
        <w:adjustRightInd w:val="0"/>
        <w:snapToGrid w:val="0"/>
        <w:contextualSpacing/>
        <w:jc w:val="left"/>
        <w:rPr>
          <w:rFonts w:hint="eastAsia"/>
          <w:sz w:val="24"/>
          <w:szCs w:val="24"/>
        </w:rPr>
      </w:pPr>
    </w:p>
    <w:p w:rsidR="007418F0" w:rsidRDefault="00865927" w:rsidP="007418F0">
      <w:pPr>
        <w:adjustRightInd w:val="0"/>
        <w:snapToGrid w:val="0"/>
        <w:contextualSpacing/>
        <w:jc w:val="left"/>
        <w:rPr>
          <w:sz w:val="24"/>
          <w:szCs w:val="24"/>
        </w:rPr>
      </w:pPr>
      <w:r>
        <w:rPr>
          <w:rFonts w:hint="eastAsia"/>
          <w:sz w:val="24"/>
          <w:szCs w:val="24"/>
        </w:rPr>
        <w:t>参加資格を満たしていることに相違なく、申請に虚偽等の不正がないことを誓約し、当該プロポーザルに参加を表明します。</w:t>
      </w:r>
    </w:p>
    <w:p w:rsidR="001068CD" w:rsidRDefault="001068CD" w:rsidP="007418F0">
      <w:pPr>
        <w:adjustRightInd w:val="0"/>
        <w:snapToGrid w:val="0"/>
        <w:contextualSpacing/>
        <w:jc w:val="left"/>
        <w:rPr>
          <w:sz w:val="24"/>
          <w:szCs w:val="24"/>
        </w:rPr>
      </w:pPr>
    </w:p>
    <w:p w:rsidR="001068CD" w:rsidRDefault="001068CD" w:rsidP="001068CD">
      <w:pPr>
        <w:wordWrap w:val="0"/>
        <w:adjustRightInd w:val="0"/>
        <w:snapToGrid w:val="0"/>
        <w:contextualSpacing/>
        <w:jc w:val="right"/>
        <w:rPr>
          <w:sz w:val="24"/>
          <w:szCs w:val="24"/>
        </w:rPr>
      </w:pPr>
      <w:r>
        <w:rPr>
          <w:rFonts w:hint="eastAsia"/>
          <w:sz w:val="24"/>
          <w:szCs w:val="24"/>
        </w:rPr>
        <w:t>年　　　　　月　　　　　日</w:t>
      </w:r>
    </w:p>
    <w:p w:rsidR="001068CD" w:rsidRDefault="001068CD" w:rsidP="001068CD">
      <w:pPr>
        <w:adjustRightInd w:val="0"/>
        <w:snapToGrid w:val="0"/>
        <w:contextualSpacing/>
        <w:jc w:val="right"/>
        <w:rPr>
          <w:rFonts w:hint="eastAsia"/>
          <w:sz w:val="24"/>
          <w:szCs w:val="24"/>
        </w:rPr>
      </w:pPr>
    </w:p>
    <w:p w:rsidR="001068CD" w:rsidRPr="001068CD" w:rsidRDefault="001068CD" w:rsidP="001068CD">
      <w:pPr>
        <w:wordWrap w:val="0"/>
        <w:adjustRightInd w:val="0"/>
        <w:snapToGrid w:val="0"/>
        <w:ind w:right="-1"/>
        <w:contextualSpacing/>
        <w:jc w:val="right"/>
        <w:rPr>
          <w:rFonts w:hint="eastAsia"/>
          <w:sz w:val="24"/>
          <w:szCs w:val="24"/>
          <w:u w:val="single"/>
        </w:rPr>
      </w:pPr>
      <w:r w:rsidRPr="001068CD">
        <w:rPr>
          <w:rFonts w:hint="eastAsia"/>
          <w:sz w:val="24"/>
          <w:szCs w:val="24"/>
          <w:u w:val="single"/>
        </w:rPr>
        <w:t xml:space="preserve">（住所）　　　　　　　　　　　　　　　　　</w:t>
      </w:r>
    </w:p>
    <w:p w:rsidR="001068CD" w:rsidRPr="001068CD" w:rsidRDefault="001068CD" w:rsidP="001068CD">
      <w:pPr>
        <w:adjustRightInd w:val="0"/>
        <w:snapToGrid w:val="0"/>
        <w:ind w:right="-1"/>
        <w:contextualSpacing/>
        <w:jc w:val="right"/>
        <w:rPr>
          <w:rFonts w:hint="eastAsia"/>
          <w:sz w:val="24"/>
          <w:szCs w:val="24"/>
          <w:u w:val="single"/>
        </w:rPr>
      </w:pPr>
    </w:p>
    <w:p w:rsidR="001068CD" w:rsidRDefault="001068CD" w:rsidP="001068CD">
      <w:pPr>
        <w:wordWrap w:val="0"/>
        <w:adjustRightInd w:val="0"/>
        <w:snapToGrid w:val="0"/>
        <w:ind w:right="-1"/>
        <w:contextualSpacing/>
        <w:jc w:val="right"/>
        <w:rPr>
          <w:sz w:val="24"/>
          <w:szCs w:val="24"/>
          <w:u w:val="single"/>
        </w:rPr>
      </w:pPr>
      <w:r w:rsidRPr="001068CD">
        <w:rPr>
          <w:rFonts w:hint="eastAsia"/>
          <w:sz w:val="24"/>
          <w:szCs w:val="24"/>
          <w:u w:val="single"/>
        </w:rPr>
        <w:t xml:space="preserve">（法人・団体名称）　　　　　　　　　　　　</w:t>
      </w:r>
    </w:p>
    <w:p w:rsidR="001068CD" w:rsidRPr="001068CD" w:rsidRDefault="001068CD" w:rsidP="001068CD">
      <w:pPr>
        <w:adjustRightInd w:val="0"/>
        <w:snapToGrid w:val="0"/>
        <w:ind w:right="-1"/>
        <w:contextualSpacing/>
        <w:jc w:val="right"/>
        <w:rPr>
          <w:rFonts w:hint="eastAsia"/>
          <w:sz w:val="24"/>
          <w:szCs w:val="24"/>
          <w:u w:val="single"/>
        </w:rPr>
      </w:pPr>
    </w:p>
    <w:p w:rsidR="007418F0" w:rsidRPr="001068CD" w:rsidRDefault="001068CD" w:rsidP="001068CD">
      <w:pPr>
        <w:wordWrap w:val="0"/>
        <w:adjustRightInd w:val="0"/>
        <w:snapToGrid w:val="0"/>
        <w:ind w:right="-1"/>
        <w:contextualSpacing/>
        <w:jc w:val="right"/>
        <w:rPr>
          <w:rFonts w:hint="eastAsia"/>
          <w:sz w:val="24"/>
          <w:szCs w:val="24"/>
          <w:u w:val="single"/>
        </w:rPr>
      </w:pPr>
      <w:r w:rsidRPr="001068CD">
        <w:rPr>
          <w:rFonts w:hint="eastAsia"/>
          <w:sz w:val="24"/>
          <w:szCs w:val="24"/>
          <w:u w:val="single"/>
        </w:rPr>
        <w:t>（代表者）　　　　　　　　　　　　　　　印</w:t>
      </w:r>
      <w:bookmarkStart w:id="0" w:name="_GoBack"/>
      <w:bookmarkEnd w:id="0"/>
    </w:p>
    <w:sectPr w:rsidR="007418F0" w:rsidRPr="001068CD" w:rsidSect="001068CD">
      <w:pgSz w:w="11906" w:h="16838"/>
      <w:pgMar w:top="709"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2D"/>
    <w:rsid w:val="001068CD"/>
    <w:rsid w:val="0047745E"/>
    <w:rsid w:val="007418F0"/>
    <w:rsid w:val="00865927"/>
    <w:rsid w:val="00DC3B82"/>
    <w:rsid w:val="00F7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02116D"/>
  <w15:chartTrackingRefBased/>
  <w15:docId w15:val="{334960E3-1936-42A5-AB6F-0BAAAA83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06535704</dc:creator>
  <cp:keywords/>
  <dc:description/>
  <cp:lastModifiedBy>06535704</cp:lastModifiedBy>
  <cp:revision>4</cp:revision>
  <dcterms:created xsi:type="dcterms:W3CDTF">2022-11-28T02:04:00Z</dcterms:created>
  <dcterms:modified xsi:type="dcterms:W3CDTF">2022-11-28T02:17:00Z</dcterms:modified>
</cp:coreProperties>
</file>